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98" w:type="dxa"/>
          <w:bottom w:w="0" w:type="dxa"/>
          <w:right w:w="198" w:type="dxa"/>
        </w:tblCellMar>
      </w:tblPr>
      <w:tblGrid>
        <w:gridCol w:w="11171"/>
        <w:gridCol w:w="11770"/>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71"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07FC566E">
            <w:pPr>
              <w:spacing w:after="0" w:line="240" w:lineRule="auto"/>
              <w:ind w:right="539" w:rightChars="245"/>
              <w:rPr>
                <w:rFonts w:ascii="Arial" w:hAnsi="Arial" w:cs="Arial"/>
                <w:b/>
                <w:bCs/>
                <w:sz w:val="40"/>
              </w:rPr>
            </w:pPr>
          </w:p>
          <w:p w14:paraId="59D4CA9A">
            <w:pPr>
              <w:pStyle w:val="11"/>
              <w:spacing w:after="0" w:line="240" w:lineRule="auto"/>
              <w:ind w:left="0" w:leftChars="0" w:right="539" w:rightChars="245" w:firstLine="0" w:firstLineChars="0"/>
              <w:rPr>
                <w:rFonts w:hint="eastAsia" w:ascii="Arial" w:hAnsi="Arial" w:cs="Arial"/>
                <w:sz w:val="24"/>
                <w:szCs w:val="24"/>
              </w:rPr>
            </w:pPr>
            <w:bookmarkStart w:id="0" w:name="_GoBack"/>
            <w:r>
              <w:rPr>
                <w:rFonts w:hint="eastAsia" w:ascii="Arial" w:hAnsi="Arial" w:cs="Arial"/>
                <w:sz w:val="24"/>
                <w:szCs w:val="24"/>
              </w:rPr>
              <w:t>* This product is made with 100% recyclable PE Weave. Due to the nature of this material it may sag under direct sunlight but will return to its normal state upon cooling. To help reduce this occurrence we recommend using a parasol where possible</w:t>
            </w:r>
          </w:p>
          <w:p w14:paraId="422A6CEB">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Please keep sofa and cushions away from sources of extreme heat and naked flames</w:t>
            </w:r>
          </w:p>
          <w:p w14:paraId="23B185B7">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stand on this product</w:t>
            </w:r>
          </w:p>
          <w:p w14:paraId="7D93448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lean back on this product. This product is only designed to be used with all four feet touching the ground</w:t>
            </w:r>
          </w:p>
          <w:p w14:paraId="65D99CAF">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074F9EFC">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STAINSAFE Cushions should be cleaned with water only as detergents can weaken the stain-resistant coating. If detergents are used please retreat the affected area with a fabric protection spray</w:t>
            </w:r>
          </w:p>
          <w:p w14:paraId="21DD7209">
            <w:pPr>
              <w:pStyle w:val="11"/>
              <w:spacing w:after="0" w:line="240" w:lineRule="auto"/>
              <w:ind w:left="0" w:leftChars="0" w:right="539" w:rightChars="245" w:firstLine="0" w:firstLineChars="0"/>
              <w:rPr>
                <w:rFonts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bookmarkEnd w:id="0"/>
          <w:p w14:paraId="2694602B">
            <w:pPr>
              <w:pStyle w:val="11"/>
              <w:spacing w:after="0" w:line="240" w:lineRule="auto"/>
              <w:ind w:left="0" w:leftChars="0" w:right="539" w:rightChars="245" w:firstLine="0" w:firstLineChars="0"/>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autofit"/>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9504"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8480"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1702BE68">
            <w:pPr>
              <w:pStyle w:val="11"/>
              <w:spacing w:after="0" w:line="240" w:lineRule="auto"/>
              <w:ind w:right="539" w:rightChars="245"/>
              <w:rPr>
                <w:rFonts w:ascii="Arial" w:hAnsi="Arial" w:cs="Arial"/>
              </w:rPr>
            </w:pPr>
          </w:p>
          <w:p w14:paraId="4F95E5E1">
            <w:pPr>
              <w:pStyle w:val="11"/>
              <w:spacing w:after="0" w:line="240" w:lineRule="auto"/>
              <w:ind w:right="539" w:rightChars="245"/>
              <w:rPr>
                <w:rFonts w:ascii="Arial" w:hAnsi="Arial" w:cs="Arial"/>
              </w:rPr>
            </w:pPr>
          </w:p>
          <w:p w14:paraId="76A4D0FA">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w:rPr>
                <w:rFonts w:ascii="Arial" w:hAnsi="Arial" w:cs="Arial"/>
                <w:b/>
                <w:bCs/>
                <w:sz w:val="32"/>
                <w:szCs w:val="32"/>
              </w:rPr>
              <w:t>Read this leaflet in full before commencing assembly.</w:t>
            </w:r>
          </w:p>
        </w:tc>
        <w:tc>
          <w:tcPr>
            <w:tcW w:w="11770" w:type="dxa"/>
          </w:tcPr>
          <w:p w14:paraId="0D27CC2A">
            <w:pPr>
              <w:spacing w:after="0" w:line="240" w:lineRule="auto"/>
              <w:rPr>
                <w:rFonts w:ascii="Arial" w:hAnsi="Arial" w:cs="Arial"/>
                <w:b/>
                <w:bCs/>
                <w:sz w:val="40"/>
              </w:rPr>
            </w:pPr>
            <w:r>
              <w:rPr>
                <w:rFonts w:ascii="Arial" w:hAnsi="Arial" w:cs="Arial"/>
                <w:b/>
                <w:bCs/>
                <w:sz w:val="40"/>
              </w:rPr>
              <w:t>Part List Supplied</w:t>
            </w:r>
          </w:p>
          <w:tbl>
            <w:tblPr>
              <w:tblStyle w:val="6"/>
              <w:tblW w:w="11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076"/>
              <w:gridCol w:w="1737"/>
              <w:gridCol w:w="935"/>
              <w:gridCol w:w="804"/>
              <w:gridCol w:w="1871"/>
              <w:gridCol w:w="1847"/>
              <w:gridCol w:w="935"/>
            </w:tblGrid>
            <w:tr w14:paraId="145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06" w:type="dxa"/>
                  <w:vAlign w:val="center"/>
                </w:tcPr>
                <w:p w14:paraId="366905C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076" w:type="dxa"/>
                  <w:vAlign w:val="center"/>
                </w:tcPr>
                <w:p w14:paraId="3BD651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37" w:type="dxa"/>
                  <w:vAlign w:val="center"/>
                </w:tcPr>
                <w:p w14:paraId="332C67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5" w:type="dxa"/>
                  <w:tcBorders>
                    <w:right w:val="double" w:color="auto" w:sz="4" w:space="0"/>
                  </w:tcBorders>
                  <w:vAlign w:val="center"/>
                </w:tcPr>
                <w:p w14:paraId="67E84E5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804" w:type="dxa"/>
                  <w:tcBorders>
                    <w:left w:val="double" w:color="auto" w:sz="4" w:space="0"/>
                  </w:tcBorders>
                  <w:shd w:val="clear" w:color="auto" w:fill="auto"/>
                  <w:vAlign w:val="center"/>
                </w:tcPr>
                <w:p w14:paraId="74549AB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71" w:type="dxa"/>
                  <w:shd w:val="clear" w:color="auto" w:fill="auto"/>
                  <w:vAlign w:val="center"/>
                </w:tcPr>
                <w:p w14:paraId="6E823FF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847" w:type="dxa"/>
                  <w:shd w:val="clear" w:color="auto" w:fill="auto"/>
                  <w:vAlign w:val="center"/>
                </w:tcPr>
                <w:p w14:paraId="1C57A6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5" w:type="dxa"/>
                  <w:shd w:val="clear" w:color="auto" w:fill="auto"/>
                  <w:vAlign w:val="center"/>
                </w:tcPr>
                <w:p w14:paraId="1F555BBA">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D4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06" w:type="dxa"/>
                  <w:vMerge w:val="restart"/>
                  <w:vAlign w:val="center"/>
                </w:tcPr>
                <w:p w14:paraId="6AF50A7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076" w:type="dxa"/>
                  <w:vMerge w:val="restart"/>
                  <w:vAlign w:val="center"/>
                </w:tcPr>
                <w:p w14:paraId="404B633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10DD8AF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24130</wp:posOffset>
                        </wp:positionH>
                        <wp:positionV relativeFrom="paragraph">
                          <wp:posOffset>6985</wp:posOffset>
                        </wp:positionV>
                        <wp:extent cx="995045" cy="651510"/>
                        <wp:effectExtent l="0" t="0" r="5080" b="5715"/>
                        <wp:wrapNone/>
                        <wp:docPr id="6" name="图片 6" descr="688c8ce404304166a880eab79736f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88c8ce404304166a880eab79736fca9"/>
                                <pic:cNvPicPr>
                                  <a:picLocks noChangeAspect="1"/>
                                </pic:cNvPicPr>
                              </pic:nvPicPr>
                              <pic:blipFill>
                                <a:blip r:embed="rId9"/>
                                <a:stretch>
                                  <a:fillRect/>
                                </a:stretch>
                              </pic:blipFill>
                              <pic:spPr>
                                <a:xfrm>
                                  <a:off x="0" y="0"/>
                                  <a:ext cx="995045" cy="651510"/>
                                </a:xfrm>
                                <a:prstGeom prst="rect">
                                  <a:avLst/>
                                </a:prstGeom>
                              </pic:spPr>
                            </pic:pic>
                          </a:graphicData>
                        </a:graphic>
                      </wp:anchor>
                    </w:drawing>
                  </w:r>
                </w:p>
                <w:p w14:paraId="1D343302">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1737" w:type="dxa"/>
                  <w:vMerge w:val="restart"/>
                  <w:vAlign w:val="center"/>
                </w:tcPr>
                <w:p w14:paraId="2411758D">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tc>
              <w:tc>
                <w:tcPr>
                  <w:tcW w:w="935" w:type="dxa"/>
                  <w:vMerge w:val="restart"/>
                  <w:tcBorders>
                    <w:right w:val="double" w:color="auto" w:sz="4" w:space="0"/>
                  </w:tcBorders>
                  <w:vAlign w:val="center"/>
                </w:tcPr>
                <w:p w14:paraId="24B780D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804" w:type="dxa"/>
                  <w:tcBorders>
                    <w:left w:val="double" w:color="auto" w:sz="4" w:space="0"/>
                  </w:tcBorders>
                  <w:vAlign w:val="center"/>
                </w:tcPr>
                <w:p w14:paraId="5DD271D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1871" w:type="dxa"/>
                  <w:shd w:val="clear" w:color="auto" w:fill="auto"/>
                  <w:vAlign w:val="center"/>
                </w:tcPr>
                <w:p w14:paraId="2B36C617">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3600" behindDoc="0" locked="0" layoutInCell="1" allowOverlap="1">
                        <wp:simplePos x="0" y="0"/>
                        <wp:positionH relativeFrom="column">
                          <wp:posOffset>313055</wp:posOffset>
                        </wp:positionH>
                        <wp:positionV relativeFrom="paragraph">
                          <wp:posOffset>56515</wp:posOffset>
                        </wp:positionV>
                        <wp:extent cx="399415" cy="383540"/>
                        <wp:effectExtent l="0" t="0" r="635" b="6985"/>
                        <wp:wrapNone/>
                        <wp:docPr id="17" name="图片 17" descr="518de6d0dbaf82cf4315ef5d61caa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18de6d0dbaf82cf4315ef5d61caae83"/>
                                <pic:cNvPicPr>
                                  <a:picLocks noChangeAspect="1"/>
                                </pic:cNvPicPr>
                              </pic:nvPicPr>
                              <pic:blipFill>
                                <a:blip r:embed="rId10"/>
                                <a:stretch>
                                  <a:fillRect/>
                                </a:stretch>
                              </pic:blipFill>
                              <pic:spPr>
                                <a:xfrm>
                                  <a:off x="0" y="0"/>
                                  <a:ext cx="399415" cy="383540"/>
                                </a:xfrm>
                                <a:prstGeom prst="rect">
                                  <a:avLst/>
                                </a:prstGeom>
                              </pic:spPr>
                            </pic:pic>
                          </a:graphicData>
                        </a:graphic>
                      </wp:anchor>
                    </w:drawing>
                  </w:r>
                </w:p>
              </w:tc>
              <w:tc>
                <w:tcPr>
                  <w:tcW w:w="1847" w:type="dxa"/>
                  <w:shd w:val="clear" w:color="auto" w:fill="auto"/>
                  <w:vAlign w:val="center"/>
                </w:tcPr>
                <w:p w14:paraId="67DE0A0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25 BOLT</w:t>
                  </w:r>
                </w:p>
              </w:tc>
              <w:tc>
                <w:tcPr>
                  <w:tcW w:w="935" w:type="dxa"/>
                  <w:shd w:val="clear" w:color="auto" w:fill="auto"/>
                  <w:vAlign w:val="center"/>
                </w:tcPr>
                <w:p w14:paraId="6FD4E4A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r>
            <w:tr w14:paraId="5A8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06" w:type="dxa"/>
                  <w:vMerge w:val="continue"/>
                  <w:vAlign w:val="center"/>
                </w:tcPr>
                <w:p w14:paraId="12513FC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076" w:type="dxa"/>
                  <w:vMerge w:val="continue"/>
                  <w:vAlign w:val="center"/>
                </w:tcPr>
                <w:p w14:paraId="67DA635A">
                  <w:pPr>
                    <w:spacing w:after="0" w:line="240" w:lineRule="auto"/>
                    <w:jc w:val="both"/>
                    <w:rPr>
                      <w:rFonts w:hint="default" w:ascii="Calibri Light" w:hAnsi="Calibri Light" w:cs="Calibri Light"/>
                      <w:b/>
                      <w:bCs/>
                      <w:color w:val="000000" w:themeColor="text1"/>
                      <w:sz w:val="24"/>
                      <w:szCs w:val="24"/>
                      <w:vertAlign w:val="baseline"/>
                      <w14:textFill>
                        <w14:solidFill>
                          <w14:schemeClr w14:val="tx1"/>
                        </w14:solidFill>
                      </w14:textFill>
                    </w:rPr>
                  </w:pPr>
                </w:p>
              </w:tc>
              <w:tc>
                <w:tcPr>
                  <w:tcW w:w="1737" w:type="dxa"/>
                  <w:vMerge w:val="continue"/>
                  <w:vAlign w:val="center"/>
                </w:tcPr>
                <w:p w14:paraId="44FFF812">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p>
              </w:tc>
              <w:tc>
                <w:tcPr>
                  <w:tcW w:w="935" w:type="dxa"/>
                  <w:vMerge w:val="continue"/>
                  <w:tcBorders>
                    <w:right w:val="double" w:color="auto" w:sz="4" w:space="0"/>
                  </w:tcBorders>
                  <w:vAlign w:val="center"/>
                </w:tcPr>
                <w:p w14:paraId="0EAD875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804" w:type="dxa"/>
                  <w:tcBorders>
                    <w:left w:val="double" w:color="auto" w:sz="4" w:space="0"/>
                  </w:tcBorders>
                  <w:shd w:val="clear" w:color="auto" w:fill="auto"/>
                  <w:vAlign w:val="center"/>
                </w:tcPr>
                <w:p w14:paraId="5A5A628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71" w:type="dxa"/>
                  <w:shd w:val="clear" w:color="auto" w:fill="auto"/>
                  <w:vAlign w:val="center"/>
                </w:tcPr>
                <w:p w14:paraId="7F8C786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189865</wp:posOffset>
                        </wp:positionH>
                        <wp:positionV relativeFrom="paragraph">
                          <wp:posOffset>63500</wp:posOffset>
                        </wp:positionV>
                        <wp:extent cx="659130" cy="321310"/>
                        <wp:effectExtent l="0" t="0" r="7620" b="2540"/>
                        <wp:wrapNone/>
                        <wp:docPr id="2" name="图片 2" descr="33d5c2c3f30d3ed522bea6dbb767d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d5c2c3f30d3ed522bea6dbb767d593"/>
                                <pic:cNvPicPr>
                                  <a:picLocks noChangeAspect="1"/>
                                </pic:cNvPicPr>
                              </pic:nvPicPr>
                              <pic:blipFill>
                                <a:blip r:embed="rId11"/>
                                <a:stretch>
                                  <a:fillRect/>
                                </a:stretch>
                              </pic:blipFill>
                              <pic:spPr>
                                <a:xfrm>
                                  <a:off x="0" y="0"/>
                                  <a:ext cx="659130" cy="321310"/>
                                </a:xfrm>
                                <a:prstGeom prst="rect">
                                  <a:avLst/>
                                </a:prstGeom>
                              </pic:spPr>
                            </pic:pic>
                          </a:graphicData>
                        </a:graphic>
                      </wp:anchor>
                    </w:drawing>
                  </w:r>
                </w:p>
              </w:tc>
              <w:tc>
                <w:tcPr>
                  <w:tcW w:w="1847" w:type="dxa"/>
                  <w:shd w:val="clear" w:color="auto" w:fill="auto"/>
                  <w:vAlign w:val="center"/>
                </w:tcPr>
                <w:p w14:paraId="38F7E5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BOLT</w:t>
                  </w:r>
                </w:p>
              </w:tc>
              <w:tc>
                <w:tcPr>
                  <w:tcW w:w="935" w:type="dxa"/>
                  <w:shd w:val="clear" w:color="auto" w:fill="auto"/>
                  <w:vAlign w:val="center"/>
                </w:tcPr>
                <w:p w14:paraId="2E35ACF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28BB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06" w:type="dxa"/>
                  <w:shd w:val="clear" w:color="auto" w:fill="auto"/>
                  <w:vAlign w:val="center"/>
                </w:tcPr>
                <w:p w14:paraId="6A9B70C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076" w:type="dxa"/>
                  <w:shd w:val="clear" w:color="auto" w:fill="auto"/>
                  <w:vAlign w:val="center"/>
                </w:tcPr>
                <w:p w14:paraId="5A13D51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57785</wp:posOffset>
                        </wp:positionH>
                        <wp:positionV relativeFrom="paragraph">
                          <wp:posOffset>15875</wp:posOffset>
                        </wp:positionV>
                        <wp:extent cx="927735" cy="544195"/>
                        <wp:effectExtent l="0" t="0" r="5715" b="8255"/>
                        <wp:wrapNone/>
                        <wp:docPr id="8" name="图片 8" descr="6a9e6f795ff11bb47bf3a30cba26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a9e6f795ff11bb47bf3a30cba269602"/>
                                <pic:cNvPicPr>
                                  <a:picLocks noChangeAspect="1"/>
                                </pic:cNvPicPr>
                              </pic:nvPicPr>
                              <pic:blipFill>
                                <a:blip r:embed="rId12"/>
                                <a:stretch>
                                  <a:fillRect/>
                                </a:stretch>
                              </pic:blipFill>
                              <pic:spPr>
                                <a:xfrm>
                                  <a:off x="0" y="0"/>
                                  <a:ext cx="927735" cy="544195"/>
                                </a:xfrm>
                                <a:prstGeom prst="rect">
                                  <a:avLst/>
                                </a:prstGeom>
                              </pic:spPr>
                            </pic:pic>
                          </a:graphicData>
                        </a:graphic>
                      </wp:anchor>
                    </w:drawing>
                  </w:r>
                </w:p>
                <w:p w14:paraId="61F81EE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55A3000F">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1737" w:type="dxa"/>
                  <w:shd w:val="clear" w:color="auto" w:fill="auto"/>
                  <w:vAlign w:val="center"/>
                </w:tcPr>
                <w:p w14:paraId="6B167501">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tc>
              <w:tc>
                <w:tcPr>
                  <w:tcW w:w="935" w:type="dxa"/>
                  <w:tcBorders>
                    <w:right w:val="double" w:color="auto" w:sz="4" w:space="0"/>
                  </w:tcBorders>
                  <w:shd w:val="clear" w:color="auto" w:fill="auto"/>
                  <w:vAlign w:val="center"/>
                </w:tcPr>
                <w:p w14:paraId="557718A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804" w:type="dxa"/>
                  <w:tcBorders>
                    <w:left w:val="double" w:color="auto" w:sz="4" w:space="0"/>
                  </w:tcBorders>
                  <w:shd w:val="clear" w:color="auto" w:fill="auto"/>
                  <w:vAlign w:val="center"/>
                </w:tcPr>
                <w:p w14:paraId="05CACD8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71" w:type="dxa"/>
                  <w:shd w:val="clear" w:color="auto" w:fill="auto"/>
                  <w:vAlign w:val="center"/>
                </w:tcPr>
                <w:p w14:paraId="73B2A2D9">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0528" behindDoc="0" locked="0" layoutInCell="1" allowOverlap="1">
                        <wp:simplePos x="0" y="0"/>
                        <wp:positionH relativeFrom="column">
                          <wp:posOffset>329565</wp:posOffset>
                        </wp:positionH>
                        <wp:positionV relativeFrom="paragraph">
                          <wp:posOffset>5080</wp:posOffset>
                        </wp:positionV>
                        <wp:extent cx="363220" cy="320040"/>
                        <wp:effectExtent l="0" t="0" r="8255" b="3810"/>
                        <wp:wrapNone/>
                        <wp:docPr id="13" name="图片 13"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33887bf3685b22bd1d0c3ed4767e15"/>
                                <pic:cNvPicPr>
                                  <a:picLocks noChangeAspect="1"/>
                                </pic:cNvPicPr>
                              </pic:nvPicPr>
                              <pic:blipFill>
                                <a:blip r:embed="rId13"/>
                                <a:stretch>
                                  <a:fillRect/>
                                </a:stretch>
                              </pic:blipFill>
                              <pic:spPr>
                                <a:xfrm>
                                  <a:off x="0" y="0"/>
                                  <a:ext cx="363220" cy="320040"/>
                                </a:xfrm>
                                <a:prstGeom prst="rect">
                                  <a:avLst/>
                                </a:prstGeom>
                              </pic:spPr>
                            </pic:pic>
                          </a:graphicData>
                        </a:graphic>
                      </wp:anchor>
                    </w:drawing>
                  </w:r>
                </w:p>
              </w:tc>
              <w:tc>
                <w:tcPr>
                  <w:tcW w:w="1847" w:type="dxa"/>
                  <w:shd w:val="clear" w:color="auto" w:fill="auto"/>
                  <w:vAlign w:val="center"/>
                </w:tcPr>
                <w:p w14:paraId="43B09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35" w:type="dxa"/>
                  <w:shd w:val="clear" w:color="auto" w:fill="auto"/>
                  <w:vAlign w:val="center"/>
                </w:tcPr>
                <w:p w14:paraId="30785CD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r>
            <w:tr w14:paraId="0E84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06" w:type="dxa"/>
                  <w:shd w:val="clear" w:color="auto" w:fill="auto"/>
                  <w:vAlign w:val="center"/>
                </w:tcPr>
                <w:p w14:paraId="6821063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C</w:t>
                  </w:r>
                </w:p>
              </w:tc>
              <w:tc>
                <w:tcPr>
                  <w:tcW w:w="2076" w:type="dxa"/>
                  <w:shd w:val="clear" w:color="auto" w:fill="auto"/>
                  <w:vAlign w:val="center"/>
                </w:tcPr>
                <w:p w14:paraId="00C32136">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72576" behindDoc="0" locked="0" layoutInCell="1" allowOverlap="1">
                        <wp:simplePos x="0" y="0"/>
                        <wp:positionH relativeFrom="column">
                          <wp:posOffset>307975</wp:posOffset>
                        </wp:positionH>
                        <wp:positionV relativeFrom="paragraph">
                          <wp:posOffset>3175</wp:posOffset>
                        </wp:positionV>
                        <wp:extent cx="427355" cy="325120"/>
                        <wp:effectExtent l="0" t="0" r="1270" b="8255"/>
                        <wp:wrapNone/>
                        <wp:docPr id="7" name="图片 7"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ca5599411194953615eeed8771a022a"/>
                                <pic:cNvPicPr>
                                  <a:picLocks noChangeAspect="1"/>
                                </pic:cNvPicPr>
                              </pic:nvPicPr>
                              <pic:blipFill>
                                <a:blip r:embed="rId14"/>
                                <a:stretch>
                                  <a:fillRect/>
                                </a:stretch>
                              </pic:blipFill>
                              <pic:spPr>
                                <a:xfrm>
                                  <a:off x="0" y="0"/>
                                  <a:ext cx="427355" cy="325120"/>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737" w:type="dxa"/>
                  <w:shd w:val="clear" w:color="auto" w:fill="auto"/>
                  <w:vAlign w:val="center"/>
                </w:tcPr>
                <w:p w14:paraId="4C33EE05">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35" w:type="dxa"/>
                  <w:tcBorders>
                    <w:right w:val="double" w:color="auto" w:sz="4" w:space="0"/>
                  </w:tcBorders>
                  <w:shd w:val="clear" w:color="auto" w:fill="auto"/>
                  <w:vAlign w:val="center"/>
                </w:tcPr>
                <w:p w14:paraId="714DF6D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c>
                <w:tcPr>
                  <w:tcW w:w="804" w:type="dxa"/>
                  <w:tcBorders>
                    <w:left w:val="double" w:color="auto" w:sz="4" w:space="0"/>
                  </w:tcBorders>
                  <w:shd w:val="clear" w:color="auto" w:fill="auto"/>
                  <w:vAlign w:val="center"/>
                </w:tcPr>
                <w:p w14:paraId="54B5357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71" w:type="dxa"/>
                  <w:shd w:val="clear" w:color="auto" w:fill="auto"/>
                  <w:vAlign w:val="center"/>
                </w:tcPr>
                <w:p w14:paraId="422AC17E">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6672" behindDoc="0" locked="0" layoutInCell="1" allowOverlap="1">
                        <wp:simplePos x="0" y="0"/>
                        <wp:positionH relativeFrom="column">
                          <wp:posOffset>41910</wp:posOffset>
                        </wp:positionH>
                        <wp:positionV relativeFrom="paragraph">
                          <wp:posOffset>1270</wp:posOffset>
                        </wp:positionV>
                        <wp:extent cx="939165" cy="309880"/>
                        <wp:effectExtent l="0" t="0" r="3810" b="4445"/>
                        <wp:wrapNone/>
                        <wp:docPr id="16" name="图片 1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e259ae0a00f78402c21f6586fe1d97"/>
                                <pic:cNvPicPr>
                                  <a:picLocks noChangeAspect="1"/>
                                </pic:cNvPicPr>
                              </pic:nvPicPr>
                              <pic:blipFill>
                                <a:blip r:embed="rId15"/>
                                <a:stretch>
                                  <a:fillRect/>
                                </a:stretch>
                              </pic:blipFill>
                              <pic:spPr>
                                <a:xfrm>
                                  <a:off x="0" y="0"/>
                                  <a:ext cx="939165" cy="309880"/>
                                </a:xfrm>
                                <a:prstGeom prst="rect">
                                  <a:avLst/>
                                </a:prstGeom>
                              </pic:spPr>
                            </pic:pic>
                          </a:graphicData>
                        </a:graphic>
                      </wp:anchor>
                    </w:drawing>
                  </w:r>
                </w:p>
              </w:tc>
              <w:tc>
                <w:tcPr>
                  <w:tcW w:w="1847" w:type="dxa"/>
                  <w:shd w:val="clear" w:color="auto" w:fill="auto"/>
                  <w:vAlign w:val="center"/>
                </w:tcPr>
                <w:p w14:paraId="5B9B395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35" w:type="dxa"/>
                  <w:shd w:val="clear" w:color="auto" w:fill="auto"/>
                  <w:vAlign w:val="center"/>
                </w:tcPr>
                <w:p w14:paraId="344F2C3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7318EA30">
            <w:pPr>
              <w:spacing w:after="0" w:line="240" w:lineRule="auto"/>
              <w:ind w:left="673" w:leftChars="306"/>
              <w:rPr>
                <w:rFonts w:ascii="Arial" w:hAnsi="Arial" w:cs="Arial"/>
              </w:rPr>
            </w:pPr>
          </w:p>
          <w:p w14:paraId="0EBBAFEB">
            <w:pPr>
              <w:spacing w:after="0" w:line="240" w:lineRule="auto"/>
              <w:rPr>
                <w:rFonts w:ascii="Arial" w:hAnsi="Arial" w:cs="Arial"/>
                <w:b/>
                <w:bCs/>
                <w:sz w:val="40"/>
                <w:szCs w:val="40"/>
              </w:rPr>
            </w:pPr>
            <w:r>
              <w:rPr>
                <w:rFonts w:hint="eastAsia" w:ascii="Arial" w:hAnsi="Arial" w:cs="Arial" w:eastAsiaTheme="minorEastAsia"/>
                <w:b/>
                <w:bCs/>
                <w:sz w:val="40"/>
                <w:szCs w:val="40"/>
                <w:lang w:eastAsia="zh-CN"/>
              </w:rPr>
              <w:drawing>
                <wp:anchor distT="0" distB="0" distL="114300" distR="114300" simplePos="0" relativeHeight="251677696" behindDoc="0" locked="0" layoutInCell="1" allowOverlap="1">
                  <wp:simplePos x="0" y="0"/>
                  <wp:positionH relativeFrom="column">
                    <wp:posOffset>1044575</wp:posOffset>
                  </wp:positionH>
                  <wp:positionV relativeFrom="paragraph">
                    <wp:posOffset>263525</wp:posOffset>
                  </wp:positionV>
                  <wp:extent cx="5992495" cy="5214620"/>
                  <wp:effectExtent l="0" t="0" r="0" b="0"/>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6"/>
                          <a:stretch>
                            <a:fillRect/>
                          </a:stretch>
                        </pic:blipFill>
                        <pic:spPr>
                          <a:xfrm>
                            <a:off x="0" y="0"/>
                            <a:ext cx="5992495" cy="5214620"/>
                          </a:xfrm>
                          <a:prstGeom prst="rect">
                            <a:avLst/>
                          </a:prstGeom>
                        </pic:spPr>
                      </pic:pic>
                    </a:graphicData>
                  </a:graphic>
                </wp:anchor>
              </w:drawing>
            </w:r>
            <w:r>
              <w:rPr>
                <w:rFonts w:ascii="Arial" w:hAnsi="Arial" w:cs="Arial"/>
                <w:b/>
                <w:bCs/>
                <w:sz w:val="40"/>
                <w:szCs w:val="40"/>
              </w:rPr>
              <w:t xml:space="preserve">Assembly Instructions </w:t>
            </w:r>
          </w:p>
          <w:p w14:paraId="5B794072">
            <w:pPr>
              <w:spacing w:after="0" w:line="240" w:lineRule="auto"/>
              <w:ind w:left="673" w:leftChars="306"/>
              <w:rPr>
                <w:rFonts w:hint="eastAsia" w:ascii="Arial" w:hAnsi="Arial" w:cs="Arial" w:eastAsiaTheme="minorEastAsia"/>
                <w:b/>
                <w:bCs/>
                <w:sz w:val="40"/>
                <w:szCs w:val="40"/>
                <w:lang w:eastAsia="zh-CN"/>
              </w:rPr>
            </w:pPr>
          </w:p>
          <w:p w14:paraId="2727DB2E">
            <w:pPr>
              <w:spacing w:after="0" w:line="240" w:lineRule="auto"/>
              <w:ind w:left="673" w:leftChars="306"/>
              <w:rPr>
                <w:rFonts w:hint="eastAsia" w:ascii="Arial" w:hAnsi="Arial" w:cs="Arial" w:eastAsiaTheme="minorEastAsia"/>
                <w:b/>
                <w:bCs/>
                <w:sz w:val="40"/>
                <w:szCs w:val="40"/>
                <w:lang w:eastAsia="zh-CN"/>
              </w:rPr>
            </w:pPr>
          </w:p>
          <w:p w14:paraId="7F78F590">
            <w:pPr>
              <w:spacing w:after="0" w:line="240" w:lineRule="auto"/>
              <w:ind w:left="673" w:leftChars="306"/>
              <w:rPr>
                <w:rFonts w:hint="eastAsia" w:ascii="Arial" w:hAnsi="Arial" w:cs="Arial" w:eastAsiaTheme="minorEastAsia"/>
                <w:b/>
                <w:bCs/>
                <w:sz w:val="40"/>
                <w:szCs w:val="40"/>
                <w:lang w:eastAsia="zh-CN"/>
              </w:rPr>
            </w:pPr>
          </w:p>
          <w:p w14:paraId="0697BB41">
            <w:pPr>
              <w:spacing w:after="0" w:line="240" w:lineRule="auto"/>
              <w:ind w:left="673" w:leftChars="306"/>
              <w:rPr>
                <w:rFonts w:hint="eastAsia" w:ascii="Arial" w:hAnsi="Arial" w:cs="Arial" w:eastAsiaTheme="minorEastAsia"/>
                <w:b/>
                <w:bCs/>
                <w:sz w:val="40"/>
                <w:szCs w:val="40"/>
                <w:lang w:eastAsia="zh-CN"/>
              </w:rPr>
            </w:pPr>
          </w:p>
          <w:p w14:paraId="7AE9FEF8">
            <w:pPr>
              <w:spacing w:after="0" w:line="240" w:lineRule="auto"/>
              <w:ind w:left="673" w:leftChars="306"/>
              <w:rPr>
                <w:rFonts w:hint="eastAsia" w:ascii="Arial" w:hAnsi="Arial" w:cs="Arial" w:eastAsiaTheme="minorEastAsia"/>
                <w:b/>
                <w:bCs/>
                <w:sz w:val="40"/>
                <w:szCs w:val="40"/>
                <w:lang w:eastAsia="zh-CN"/>
              </w:rPr>
            </w:pPr>
          </w:p>
          <w:p w14:paraId="251DD3E4">
            <w:pPr>
              <w:spacing w:after="0" w:line="240" w:lineRule="auto"/>
              <w:ind w:left="673" w:leftChars="306"/>
              <w:rPr>
                <w:rFonts w:hint="eastAsia" w:ascii="Arial" w:hAnsi="Arial" w:cs="Arial" w:eastAsiaTheme="minorEastAsia"/>
                <w:b/>
                <w:bCs/>
                <w:sz w:val="32"/>
                <w:szCs w:val="32"/>
                <w:u w:val="single"/>
                <w:lang w:eastAsia="zh-CN"/>
              </w:rPr>
            </w:pPr>
          </w:p>
          <w:p w14:paraId="113AB2CE">
            <w:pPr>
              <w:spacing w:after="0" w:line="240" w:lineRule="auto"/>
              <w:ind w:left="673" w:leftChars="306"/>
              <w:rPr>
                <w:rFonts w:ascii="Arial" w:hAnsi="Arial" w:cs="Arial"/>
                <w:b/>
                <w:bCs/>
                <w:sz w:val="32"/>
                <w:szCs w:val="32"/>
                <w:u w:val="single"/>
              </w:rPr>
            </w:pPr>
          </w:p>
          <w:p w14:paraId="526D4046">
            <w:pPr>
              <w:spacing w:after="0" w:line="240" w:lineRule="auto"/>
              <w:ind w:left="673" w:leftChars="306"/>
              <w:rPr>
                <w:rFonts w:ascii="Arial" w:hAnsi="Arial" w:cs="Arial"/>
                <w:b/>
                <w:bCs/>
                <w:sz w:val="32"/>
                <w:szCs w:val="32"/>
                <w:u w:val="single"/>
              </w:rPr>
            </w:pPr>
          </w:p>
          <w:p w14:paraId="7445347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hint="eastAsia" w:ascii="Arial" w:hAnsi="Arial" w:cs="Arial" w:eastAsiaTheme="minorEastAsia"/>
                <w:b/>
                <w:bCs/>
                <w:sz w:val="32"/>
                <w:szCs w:val="32"/>
                <w:u w:val="single"/>
                <w:lang w:eastAsia="zh-CN"/>
              </w:rPr>
            </w:pPr>
          </w:p>
          <w:p w14:paraId="335B7908">
            <w:pPr>
              <w:spacing w:after="0" w:line="240" w:lineRule="auto"/>
              <w:ind w:left="673" w:leftChars="306"/>
              <w:rPr>
                <w:rFonts w:hint="eastAsia" w:ascii="Arial" w:hAnsi="Arial" w:cs="Arial" w:eastAsiaTheme="minorEastAsia"/>
                <w:b/>
                <w:bCs/>
                <w:sz w:val="32"/>
                <w:szCs w:val="32"/>
                <w:u w:val="single"/>
                <w:lang w:eastAsia="zh-CN"/>
              </w:rPr>
            </w:pPr>
          </w:p>
          <w:p w14:paraId="37B902A7">
            <w:pPr>
              <w:spacing w:after="0" w:line="240" w:lineRule="auto"/>
              <w:ind w:left="673" w:leftChars="306"/>
              <w:rPr>
                <w:rFonts w:hint="eastAsia" w:ascii="Arial" w:hAnsi="Arial" w:cs="Arial" w:eastAsiaTheme="minorEastAsia"/>
                <w:b/>
                <w:bCs/>
                <w:sz w:val="32"/>
                <w:szCs w:val="32"/>
                <w:u w:val="single"/>
                <w:lang w:eastAsia="zh-CN"/>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hint="eastAsia" w:ascii="Arial" w:hAnsi="Arial" w:cs="Arial" w:eastAsiaTheme="minorEastAsia"/>
                <w:b/>
                <w:bCs/>
                <w:sz w:val="32"/>
                <w:szCs w:val="32"/>
                <w:u w:val="single"/>
                <w:lang w:eastAsia="zh-CN"/>
              </w:rPr>
            </w:pPr>
          </w:p>
          <w:p w14:paraId="785E39D1">
            <w:pPr>
              <w:spacing w:after="0" w:line="240" w:lineRule="auto"/>
              <w:ind w:left="673" w:leftChars="306"/>
              <w:rPr>
                <w:rFonts w:ascii="Arial" w:hAnsi="Arial" w:cs="Arial"/>
                <w:b/>
                <w:bCs/>
                <w:sz w:val="32"/>
                <w:szCs w:val="32"/>
                <w:u w:val="single"/>
              </w:rPr>
            </w:pPr>
          </w:p>
          <w:p w14:paraId="6BD03C15">
            <w:pPr>
              <w:spacing w:after="0" w:line="240" w:lineRule="auto"/>
              <w:rPr>
                <w:rFonts w:ascii="Arial" w:hAnsi="Arial" w:cs="Arial"/>
                <w:b/>
                <w:bCs/>
                <w:sz w:val="32"/>
                <w:szCs w:val="32"/>
                <w:u w:val="single"/>
              </w:rPr>
            </w:pPr>
          </w:p>
          <w:p w14:paraId="6EEDBB1C">
            <w:pPr>
              <w:spacing w:after="0" w:line="240" w:lineRule="auto"/>
              <w:rPr>
                <w:rFonts w:ascii="Arial" w:hAnsi="Arial" w:cs="Arial"/>
                <w:b/>
                <w:bCs/>
                <w:sz w:val="32"/>
                <w:szCs w:val="32"/>
                <w:u w:val="single"/>
              </w:rPr>
            </w:pPr>
          </w:p>
          <w:p w14:paraId="651FE751">
            <w:pPr>
              <w:spacing w:after="0" w:line="240" w:lineRule="auto"/>
              <w:rPr>
                <w:rFonts w:ascii="Arial" w:hAnsi="Arial" w:cs="Arial"/>
                <w:b/>
                <w:bCs/>
                <w:sz w:val="32"/>
                <w:szCs w:val="32"/>
                <w:u w:val="single"/>
              </w:rPr>
            </w:pPr>
          </w:p>
          <w:p w14:paraId="7B8850F7">
            <w:pPr>
              <w:spacing w:after="0" w:line="240" w:lineRule="auto"/>
              <w:ind w:left="673" w:leftChars="306"/>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506095</wp:posOffset>
                      </wp:positionH>
                      <wp:positionV relativeFrom="paragraph">
                        <wp:posOffset>357505</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5pt;margin-top:28.15pt;height:35.15pt;width:508.85pt;z-index:251666432;mso-width-relative:page;mso-height-relative:page;" fillcolor="#FFFFFF" filled="t" stroked="t" coordsize="21600,21600" o:gfxdata="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dRuM2gAAAAoBAAAPAAAAAAAAAAEAIAAAACIAAABkcnMvZG93bnJldi54bWxQSwEC&#10;FAAUAAAACACHTuJATf+e0isCAAB7BAAADgAAAAAAAAABACAAAAApAQAAZHJzL2Uyb0RvYy54bWxQ&#10;SwUGAAAAAAYABgBZAQAAxgU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b/>
                <w:bCs/>
                <w:sz w:val="32"/>
                <w:szCs w:val="32"/>
                <w:u w:val="single"/>
              </w:rPr>
              <w:t xml:space="preserve">   </w:t>
            </w:r>
          </w:p>
        </w:tc>
      </w:tr>
    </w:tbl>
    <w:p w14:paraId="7FF97A4D">
      <w:pPr>
        <w:jc w:val="center"/>
        <w:rPr>
          <w:rFonts w:ascii="Arial" w:hAnsi="Arial" w:cs="Arial"/>
        </w:rPr>
      </w:pPr>
      <w:r>
        <mc:AlternateContent>
          <mc:Choice Requires="wps">
            <w:drawing>
              <wp:anchor distT="45720" distB="45720" distL="114300" distR="114300" simplePos="0" relativeHeight="251663360" behindDoc="0" locked="0" layoutInCell="1" allowOverlap="1">
                <wp:simplePos x="0" y="0"/>
                <wp:positionH relativeFrom="column">
                  <wp:posOffset>2682240</wp:posOffset>
                </wp:positionH>
                <wp:positionV relativeFrom="paragraph">
                  <wp:posOffset>175260</wp:posOffset>
                </wp:positionV>
                <wp:extent cx="861695" cy="2476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861695" cy="247650"/>
                        </a:xfrm>
                        <a:prstGeom prst="rect">
                          <a:avLst/>
                        </a:prstGeom>
                        <a:solidFill>
                          <a:srgbClr val="FFFFFF"/>
                        </a:solidFill>
                        <a:ln w="9525">
                          <a:noFill/>
                          <a:miter lim="800000"/>
                        </a:ln>
                      </wps:spPr>
                      <wps:txbx>
                        <w:txbxContent>
                          <w:p w14:paraId="2A249D42">
                            <w:pPr>
                              <w:rPr>
                                <w:rFonts w:ascii="Arial" w:hAnsi="Arial" w:cs="Arial"/>
                                <w:sz w:val="20"/>
                                <w:szCs w:val="20"/>
                              </w:rPr>
                            </w:pPr>
                            <w:r>
                              <w:rPr>
                                <w:rFonts w:ascii="Arial" w:hAnsi="Arial" w:cs="Arial"/>
                                <w:sz w:val="20"/>
                                <w:szCs w:val="20"/>
                              </w:rPr>
                              <w:t>Page 2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11.2pt;margin-top:13.8pt;height:19.5pt;width:67.85pt;z-index:251663360;mso-width-relative:page;mso-height-relative:page;" fillcolor="#FFFFFF" filled="t" stroked="f" coordsize="21600,21600" o:gfxdata="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8TNcAAAAJAQAADwAAAAAAAAABACAAAAAiAAAAZHJzL2Rvd25yZXYueG1sUEsBAhQAFAAA&#10;AAgAh07iQKV69pIpAgAAUgQAAA4AAAAAAAAAAQAgAAAAJgEAAGRycy9lMm9Eb2MueG1sUEsFBgAA&#10;AAAGAAYAWQEAAMEFAAAAAA==&#10;">
                <v:fill on="t" focussize="0,0"/>
                <v:stroke on="f" miterlimit="8" joinstyle="miter"/>
                <v:imagedata o:title=""/>
                <o:lock v:ext="edit" aspectratio="f"/>
                <v:textbox>
                  <w:txbxContent>
                    <w:p w14:paraId="2A249D42">
                      <w:pPr>
                        <w:rPr>
                          <w:rFonts w:ascii="Arial" w:hAnsi="Arial" w:cs="Arial"/>
                          <w:sz w:val="20"/>
                          <w:szCs w:val="20"/>
                        </w:rPr>
                      </w:pPr>
                      <w:r>
                        <w:rPr>
                          <w:rFonts w:ascii="Arial" w:hAnsi="Arial" w:cs="Arial"/>
                          <w:sz w:val="20"/>
                          <w:szCs w:val="20"/>
                        </w:rPr>
                        <w:t>Page 2 of 4</w:t>
                      </w:r>
                    </w:p>
                  </w:txbxContent>
                </v:textbox>
              </v:shape>
            </w:pict>
          </mc:Fallback>
        </mc:AlternateContent>
      </w: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10511155</wp:posOffset>
                </wp:positionH>
                <wp:positionV relativeFrom="paragraph">
                  <wp:posOffset>172085</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ascii="Arial" w:hAnsi="Arial" w:cs="Arial"/>
                                <w:sz w:val="20"/>
                                <w:szCs w:val="20"/>
                              </w:rPr>
                            </w:pPr>
                            <w:r>
                              <w:rPr>
                                <w:rFonts w:ascii="Arial" w:hAnsi="Arial" w:cs="Arial"/>
                                <w:sz w:val="20"/>
                                <w:szCs w:val="20"/>
                              </w:rPr>
                              <w:t>Page 3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7.65pt;margin-top:13.55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7eEE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ascii="Arial" w:hAnsi="Arial" w:cs="Arial"/>
                          <w:sz w:val="20"/>
                          <w:szCs w:val="20"/>
                        </w:rPr>
                      </w:pPr>
                      <w:r>
                        <w:rPr>
                          <w:rFonts w:ascii="Arial" w:hAnsi="Arial" w:cs="Arial"/>
                          <w:sz w:val="20"/>
                          <w:szCs w:val="20"/>
                        </w:rPr>
                        <w:t>Page 3 of 4</w:t>
                      </w:r>
                    </w:p>
                  </w:txbxContent>
                </v:textbox>
                <w10:wrap type="square"/>
              </v:shape>
            </w:pict>
          </mc:Fallback>
        </mc:AlternateContent>
      </w:r>
    </w:p>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3669247D">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3B859B0">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default" w:ascii="Arial" w:hAnsi="Arial" w:cs="Arial"/>
                <w:color w:val="000000" w:themeColor="text1"/>
                <w:sz w:val="24"/>
                <w14:textFill>
                  <w14:solidFill>
                    <w14:schemeClr w14:val="tx1"/>
                  </w14:solidFill>
                </w14:textFill>
              </w:rPr>
            </w:pPr>
          </w:p>
          <w:p w14:paraId="62D96F6A">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04827B0">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default" w:ascii="Arial" w:hAnsi="Arial" w:cs="Arial"/>
                <w:color w:val="000000" w:themeColor="text1"/>
                <w:sz w:val="24"/>
                <w14:textFill>
                  <w14:solidFill>
                    <w14:schemeClr w14:val="tx1"/>
                  </w14:solidFill>
                </w14:textFill>
              </w:rPr>
            </w:pPr>
          </w:p>
          <w:p w14:paraId="3E323E34">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default" w:ascii="Arial" w:hAnsi="Arial" w:cs="Arial"/>
                <w:color w:val="000000" w:themeColor="text1"/>
                <w:sz w:val="24"/>
                <w14:textFill>
                  <w14:solidFill>
                    <w14:schemeClr w14:val="tx1"/>
                  </w14:solidFill>
                </w14:textFill>
              </w:rPr>
            </w:pPr>
          </w:p>
          <w:p w14:paraId="02B68FE9">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default" w:ascii="Arial" w:hAnsi="Arial" w:cs="Arial"/>
                <w:b/>
                <w:bCs/>
                <w:color w:val="000000" w:themeColor="text1"/>
                <w:sz w:val="24"/>
                <w14:textFill>
                  <w14:solidFill>
                    <w14:schemeClr w14:val="tx1"/>
                  </w14:solidFill>
                </w14:textFill>
              </w:rPr>
            </w:pPr>
          </w:p>
          <w:p w14:paraId="6905BD41">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14:textFill>
                  <w14:solidFill>
                    <w14:schemeClr w14:val="tx1"/>
                  </w14:solidFill>
                </w14:textFill>
              </w:rPr>
              <w:t>To register your warranty please visit lgoutdoor.co.uk/support within 28 days of purchase</w:t>
            </w:r>
          </w:p>
          <w:p w14:paraId="4AA7A6E9">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ascii="Arial" w:hAnsi="Arial" w:cs="Arial"/>
                                      <w:sz w:val="20"/>
                                      <w:szCs w:val="20"/>
                                    </w:rPr>
                                  </w:pPr>
                                  <w:r>
                                    <w:rPr>
                                      <w:rFonts w:ascii="Arial" w:hAnsi="Arial" w:cs="Arial"/>
                                      <w:sz w:val="20"/>
                                      <w:szCs w:val="20"/>
                                    </w:rPr>
                                    <w:t>Page 4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ascii="Arial" w:hAnsi="Arial" w:cs="Arial"/>
                                <w:sz w:val="20"/>
                                <w:szCs w:val="20"/>
                              </w:rPr>
                            </w:pPr>
                            <w:r>
                              <w:rPr>
                                <w:rFonts w:ascii="Arial" w:hAnsi="Arial" w:cs="Arial"/>
                                <w:sz w:val="20"/>
                                <w:szCs w:val="20"/>
                              </w:rPr>
                              <w:t>Page 4 of 4</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79489211">
            <w:pPr>
              <w:spacing w:after="0" w:line="240" w:lineRule="auto"/>
              <w:ind w:left="185" w:leftChars="84"/>
              <w:jc w:val="center"/>
              <w:rPr>
                <w:rFonts w:hint="eastAsia" w:ascii="Arial" w:hAnsi="Arial" w:cs="Arial" w:eastAsiaTheme="minorEastAsia"/>
                <w:b/>
                <w:sz w:val="44"/>
                <w:lang w:eastAsia="zh-CN"/>
              </w:rPr>
            </w:pPr>
            <w:r>
              <w:rPr>
                <w:rFonts w:hint="eastAsia" w:ascii="Calibri" w:hAnsi="Calibri" w:eastAsia="Calibri" w:cs="Calibri"/>
                <w:spacing w:val="-1"/>
                <w:sz w:val="41"/>
                <w:szCs w:val="41"/>
              </w:rPr>
              <w:t>Peru Modular Left Sofa</w:t>
            </w:r>
          </w:p>
          <w:p w14:paraId="4CC2375C">
            <w:pPr>
              <w:spacing w:after="0" w:line="240" w:lineRule="auto"/>
              <w:ind w:left="185" w:leftChars="84"/>
              <w:jc w:val="center"/>
              <w:rPr>
                <w:rFonts w:hint="eastAsia" w:ascii="Arial" w:hAnsi="Arial" w:cs="Arial" w:eastAsiaTheme="minorEastAsia"/>
                <w:b/>
                <w:sz w:val="44"/>
                <w:lang w:eastAsia="zh-CN"/>
              </w:rPr>
            </w:pPr>
          </w:p>
          <w:p w14:paraId="174A6BEE">
            <w:pPr>
              <w:spacing w:after="0" w:line="240" w:lineRule="auto"/>
              <w:ind w:left="185" w:leftChars="84"/>
              <w:jc w:val="center"/>
              <w:rPr>
                <w:rFonts w:ascii="Arial" w:hAnsi="Arial" w:cs="Arial"/>
                <w:b/>
                <w:sz w:val="36"/>
              </w:rPr>
            </w:pPr>
          </w:p>
          <w:p w14:paraId="4DF83233">
            <w:pPr>
              <w:spacing w:after="0" w:line="240" w:lineRule="auto"/>
              <w:ind w:left="185" w:leftChars="84"/>
              <w:jc w:val="center"/>
              <w:rPr>
                <w:rFonts w:ascii="Arial" w:hAnsi="Arial" w:cs="Arial"/>
                <w:b/>
                <w:sz w:val="36"/>
              </w:rPr>
            </w:pPr>
            <w:r>
              <w:rPr>
                <w:rFonts w:hint="eastAsia" w:ascii="Arial" w:hAnsi="Arial" w:cs="Arial" w:eastAsiaTheme="minorEastAsia"/>
                <w:b/>
                <w:sz w:val="36"/>
                <w:lang w:eastAsia="zh-CN"/>
              </w:rPr>
              <w:drawing>
                <wp:anchor distT="0" distB="0" distL="114300" distR="114300" simplePos="0" relativeHeight="251675648" behindDoc="0" locked="0" layoutInCell="1" allowOverlap="1">
                  <wp:simplePos x="0" y="0"/>
                  <wp:positionH relativeFrom="column">
                    <wp:posOffset>1737995</wp:posOffset>
                  </wp:positionH>
                  <wp:positionV relativeFrom="paragraph">
                    <wp:posOffset>46990</wp:posOffset>
                  </wp:positionV>
                  <wp:extent cx="3661410" cy="2585085"/>
                  <wp:effectExtent l="0" t="0" r="5715" b="5715"/>
                  <wp:wrapNone/>
                  <wp:docPr id="29" name="图片 29" descr="1a54be9130c136c3052c6b6b1d9d4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a54be9130c136c3052c6b6b1d9d4c55"/>
                          <pic:cNvPicPr>
                            <a:picLocks noChangeAspect="1"/>
                          </pic:cNvPicPr>
                        </pic:nvPicPr>
                        <pic:blipFill>
                          <a:blip r:embed="rId19"/>
                          <a:stretch>
                            <a:fillRect/>
                          </a:stretch>
                        </pic:blipFill>
                        <pic:spPr>
                          <a:xfrm>
                            <a:off x="0" y="0"/>
                            <a:ext cx="3661410" cy="2585085"/>
                          </a:xfrm>
                          <a:prstGeom prst="rect">
                            <a:avLst/>
                          </a:prstGeom>
                        </pic:spPr>
                      </pic:pic>
                    </a:graphicData>
                  </a:graphic>
                </wp:anchor>
              </w:drawing>
            </w: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hint="eastAsia" w:ascii="Arial" w:hAnsi="Arial" w:cs="Arial" w:eastAsiaTheme="minorEastAsia"/>
                <w:b/>
                <w:sz w:val="36"/>
                <w:lang w:eastAsia="zh-CN"/>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30A47213">
            <w:pPr>
              <w:spacing w:after="0" w:line="240" w:lineRule="auto"/>
              <w:ind w:left="185" w:leftChars="84"/>
              <w:jc w:val="center"/>
              <w:rPr>
                <w:rFonts w:ascii="Arial" w:hAnsi="Arial" w:cs="Arial"/>
                <w:b/>
                <w:sz w:val="36"/>
              </w:rPr>
            </w:pPr>
          </w:p>
          <w:p w14:paraId="6638218E">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2282825</wp:posOffset>
                      </wp:positionV>
                      <wp:extent cx="1191260"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91260"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LGLO434 - PRU10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179.75pt;height:22.3pt;width:93.8pt;z-index:251659264;mso-width-relative:page;mso-height-relative:page;" filled="f" stroked="f" coordsize="21600,21600" o:gfxdata="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aouwnbAAAACgEAAA8AAAAAAAAAAQAgAAAAIgAAAGRycy9kb3ducmV2LnhtbFBL&#10;AQIUABQAAAAIAIdO4kCh+9fCLAIAAGUEAAAOAAAAAAAAAAEAIAAAACoBAABkcnMvZTJvRG9jLnht&#10;bFBLBQYAAAAABgAGAFkBAADIBQ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LGLO434 - PRU10</w:t>
                            </w:r>
                          </w:p>
                        </w:txbxContent>
                      </v:textbox>
                    </v:shape>
                  </w:pict>
                </mc:Fallback>
              </mc:AlternateContent>
            </w:r>
            <w:r>
              <w:rPr>
                <w:rFonts w:ascii="Arial" w:hAnsi="Arial" w:cs="Arial"/>
              </w:rPr>
              <mc:AlternateContent>
                <mc:Choice Requires="wps">
                  <w:drawing>
                    <wp:anchor distT="45720" distB="45720" distL="114300" distR="114300" simplePos="0" relativeHeight="251667456" behindDoc="0" locked="0" layoutInCell="1" allowOverlap="1">
                      <wp:simplePos x="0" y="0"/>
                      <wp:positionH relativeFrom="column">
                        <wp:posOffset>3166110</wp:posOffset>
                      </wp:positionH>
                      <wp:positionV relativeFrom="paragraph">
                        <wp:posOffset>2242185</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ascii="Arial" w:hAnsi="Arial" w:cs="Arial"/>
                                      <w:sz w:val="20"/>
                                      <w:szCs w:val="20"/>
                                    </w:rPr>
                                  </w:pPr>
                                  <w:r>
                                    <w:rPr>
                                      <w:rFonts w:ascii="Arial" w:hAnsi="Arial" w:cs="Arial"/>
                                      <w:sz w:val="20"/>
                                      <w:szCs w:val="20"/>
                                    </w:rPr>
                                    <w:t>Page 1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3pt;margin-top:176.55pt;height:21pt;width:91.5pt;z-index:251667456;mso-width-relative:page;mso-height-relative:page;" fillcolor="#FFFFFF" filled="t" stroked="f" coordsize="21600,21600" o:gfxdata="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kNkAdkAAAALAQAADwAAAAAAAAABACAAAAAiAAAAZHJzL2Rvd25yZXYueG1sUEsBAhQAFAAA&#10;AAgAh07iQGCtm28nAgAAUQQAAA4AAAAAAAAAAQAgAAAAKAEAAGRycy9lMm9Eb2MueG1sUEsFBgAA&#10;AAAGAAYAWQEAAMEFAAAAAA==&#10;">
                      <v:fill on="t" focussize="0,0"/>
                      <v:stroke on="f" miterlimit="8" joinstyle="miter"/>
                      <v:imagedata o:title=""/>
                      <o:lock v:ext="edit" aspectratio="f"/>
                      <v:textbox>
                        <w:txbxContent>
                          <w:p w14:paraId="4430F84E">
                            <w:pPr>
                              <w:rPr>
                                <w:rFonts w:ascii="Arial" w:hAnsi="Arial" w:cs="Arial"/>
                                <w:sz w:val="20"/>
                                <w:szCs w:val="20"/>
                              </w:rPr>
                            </w:pPr>
                            <w:r>
                              <w:rPr>
                                <w:rFonts w:ascii="Arial" w:hAnsi="Arial" w:cs="Arial"/>
                                <w:sz w:val="20"/>
                                <w:szCs w:val="20"/>
                              </w:rPr>
                              <w:t>Page 1 of 4</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bl>
    <w:p w14:paraId="3BD9C729">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1881B55"/>
    <w:rsid w:val="02027702"/>
    <w:rsid w:val="02DC7694"/>
    <w:rsid w:val="03694556"/>
    <w:rsid w:val="05184439"/>
    <w:rsid w:val="08F408DF"/>
    <w:rsid w:val="0B100BEF"/>
    <w:rsid w:val="0E6E7BAB"/>
    <w:rsid w:val="12192E2E"/>
    <w:rsid w:val="14334489"/>
    <w:rsid w:val="1B1C3362"/>
    <w:rsid w:val="1B5F7063"/>
    <w:rsid w:val="1C1F61E2"/>
    <w:rsid w:val="1C46092A"/>
    <w:rsid w:val="1D4E6B52"/>
    <w:rsid w:val="1FF63A89"/>
    <w:rsid w:val="208A3063"/>
    <w:rsid w:val="234E7E7B"/>
    <w:rsid w:val="23752DEA"/>
    <w:rsid w:val="246769E5"/>
    <w:rsid w:val="273729F8"/>
    <w:rsid w:val="295126A7"/>
    <w:rsid w:val="2A357767"/>
    <w:rsid w:val="2CCA38A3"/>
    <w:rsid w:val="306627F9"/>
    <w:rsid w:val="338C782B"/>
    <w:rsid w:val="33D068BE"/>
    <w:rsid w:val="37215DAE"/>
    <w:rsid w:val="39E955A7"/>
    <w:rsid w:val="3B5E21F7"/>
    <w:rsid w:val="3C25126A"/>
    <w:rsid w:val="3C7E1458"/>
    <w:rsid w:val="3C830972"/>
    <w:rsid w:val="3DE6413E"/>
    <w:rsid w:val="3DEF5063"/>
    <w:rsid w:val="3F056866"/>
    <w:rsid w:val="400E693D"/>
    <w:rsid w:val="402856F2"/>
    <w:rsid w:val="402E6E46"/>
    <w:rsid w:val="415C6C78"/>
    <w:rsid w:val="44004FFE"/>
    <w:rsid w:val="4A0B2F2F"/>
    <w:rsid w:val="4C1730AF"/>
    <w:rsid w:val="4DB86FE4"/>
    <w:rsid w:val="53F33323"/>
    <w:rsid w:val="562743AD"/>
    <w:rsid w:val="584162B4"/>
    <w:rsid w:val="59295B3F"/>
    <w:rsid w:val="5D235271"/>
    <w:rsid w:val="5D346EB4"/>
    <w:rsid w:val="5FDE19A2"/>
    <w:rsid w:val="618573E3"/>
    <w:rsid w:val="61EB1893"/>
    <w:rsid w:val="644C4E9D"/>
    <w:rsid w:val="6A941467"/>
    <w:rsid w:val="6AE83019"/>
    <w:rsid w:val="6B062F3A"/>
    <w:rsid w:val="6B5458CD"/>
    <w:rsid w:val="6E587601"/>
    <w:rsid w:val="6EF4264D"/>
    <w:rsid w:val="70C95FF6"/>
    <w:rsid w:val="744851BA"/>
    <w:rsid w:val="77E02F69"/>
    <w:rsid w:val="79267A59"/>
    <w:rsid w:val="79D54F09"/>
    <w:rsid w:val="7C5A67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574</Words>
  <Characters>2944</Characters>
  <Lines>26</Lines>
  <Paragraphs>7</Paragraphs>
  <TotalTime>0</TotalTime>
  <ScaleCrop>false</ScaleCrop>
  <LinksUpToDate>false</LinksUpToDate>
  <CharactersWithSpaces>3475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2025-09-16T01:12:49Z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2A627596C1BA4A2CACBB73A185DDFB2B_13</vt:lpwstr>
  </property>
  <property fmtid="{D5CDD505-2E9C-101B-9397-08002B2CF9AE}" pid="4" name="KSOTemplateDocerSaveRecord">
    <vt:lpwstr>eyJoZGlkIjoiMjg4OGRlMWJiOWM2YjBlZGE4NGQ0MDVlYTEwMWU4ZDIiLCJ1c2VySWQiOiIzNzA4MTUxNTAifQ==</vt:lpwstr>
  </property>
</Properties>
</file>